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80CA" w14:textId="77777777" w:rsidR="00D027E7" w:rsidRPr="00D027E7" w:rsidRDefault="00D027E7" w:rsidP="00D027E7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4AAC"/>
          <w:kern w:val="0"/>
          <w:sz w:val="28"/>
          <w:szCs w:val="28"/>
          <w:lang w:eastAsia="en-IN"/>
          <w14:ligatures w14:val="none"/>
        </w:rPr>
      </w:pPr>
      <w:r w:rsidRPr="00D027E7">
        <w:rPr>
          <w:rFonts w:ascii="TimesNewRomanPS-BoldMT" w:eastAsia="Times New Roman" w:hAnsi="TimesNewRomanPS-BoldMT" w:cs="Times New Roman"/>
          <w:b/>
          <w:bCs/>
          <w:color w:val="004AAC"/>
          <w:kern w:val="0"/>
          <w:sz w:val="28"/>
          <w:szCs w:val="28"/>
          <w:lang w:eastAsia="en-IN"/>
          <w14:ligatures w14:val="none"/>
        </w:rPr>
        <w:t>SUBMISSION GUIDELINES</w:t>
      </w:r>
    </w:p>
    <w:p w14:paraId="65559745" w14:textId="77777777" w:rsidR="00D027E7" w:rsidRPr="00D027E7" w:rsidRDefault="00D027E7" w:rsidP="00D027E7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4AAC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TimesNewRomanPS-BoldMT" w:eastAsia="Times New Roman" w:hAnsi="TimesNewRomanPS-BoldMT" w:cs="Times New Roman"/>
          <w:b/>
          <w:bCs/>
          <w:color w:val="004AAC"/>
          <w:kern w:val="0"/>
          <w:sz w:val="28"/>
          <w:szCs w:val="28"/>
          <w:lang w:eastAsia="en-IN"/>
          <w14:ligatures w14:val="none"/>
        </w:rPr>
        <w:t>ABSTRACT SUBMISSION GUIDELINES FOR FREE PAPER –</w:t>
      </w:r>
    </w:p>
    <w:p w14:paraId="1F99111E" w14:textId="77777777" w:rsidR="00D027E7" w:rsidRDefault="00D027E7" w:rsidP="00D027E7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4AAC"/>
          <w:kern w:val="0"/>
          <w:sz w:val="28"/>
          <w:szCs w:val="28"/>
          <w:lang w:eastAsia="en-IN"/>
          <w14:ligatures w14:val="none"/>
        </w:rPr>
      </w:pPr>
      <w:r w:rsidRPr="00D027E7">
        <w:rPr>
          <w:rFonts w:ascii="TimesNewRomanPS-BoldMT" w:eastAsia="Times New Roman" w:hAnsi="TimesNewRomanPS-BoldMT" w:cs="Times New Roman"/>
          <w:b/>
          <w:bCs/>
          <w:color w:val="004AAC"/>
          <w:kern w:val="0"/>
          <w:sz w:val="28"/>
          <w:szCs w:val="28"/>
          <w:lang w:eastAsia="en-IN"/>
          <w14:ligatures w14:val="none"/>
        </w:rPr>
        <w:t>DELEGATE &amp; POST GRADUATE</w:t>
      </w:r>
    </w:p>
    <w:p w14:paraId="192E4A6E" w14:textId="77777777" w:rsidR="00D027E7" w:rsidRPr="00D027E7" w:rsidRDefault="00D027E7" w:rsidP="00D027E7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4AAC"/>
          <w:kern w:val="0"/>
          <w:sz w:val="28"/>
          <w:szCs w:val="28"/>
          <w:lang w:eastAsia="en-IN"/>
          <w14:ligatures w14:val="none"/>
        </w:rPr>
      </w:pPr>
    </w:p>
    <w:p w14:paraId="4E325C00" w14:textId="77777777" w:rsidR="00D027E7" w:rsidRDefault="00D027E7" w:rsidP="00D027E7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FF0000"/>
          <w:kern w:val="0"/>
          <w:sz w:val="28"/>
          <w:szCs w:val="28"/>
          <w:lang w:eastAsia="en-IN"/>
          <w14:ligatures w14:val="none"/>
        </w:rPr>
      </w:pPr>
      <w:r w:rsidRPr="00D027E7">
        <w:rPr>
          <w:rFonts w:ascii="TimesNewRomanPS-BoldMT" w:eastAsia="Times New Roman" w:hAnsi="TimesNewRomanPS-BoldMT" w:cs="Times New Roman"/>
          <w:b/>
          <w:bCs/>
          <w:color w:val="2982F1"/>
          <w:kern w:val="0"/>
          <w:sz w:val="28"/>
          <w:szCs w:val="28"/>
          <w:lang w:eastAsia="en-IN"/>
          <w14:ligatures w14:val="none"/>
        </w:rPr>
        <w:t xml:space="preserve">Last date for Abstract Submission for Free Paper and Poster (Student &amp; Delegate categories) is </w:t>
      </w:r>
      <w:r w:rsidRPr="00D027E7">
        <w:rPr>
          <w:rFonts w:ascii="TimesNewRomanPS-BoldMT" w:eastAsia="Times New Roman" w:hAnsi="TimesNewRomanPS-BoldMT" w:cs="Times New Roman"/>
          <w:b/>
          <w:bCs/>
          <w:color w:val="FF0000"/>
          <w:kern w:val="0"/>
          <w:sz w:val="28"/>
          <w:szCs w:val="28"/>
          <w:lang w:eastAsia="en-IN"/>
          <w14:ligatures w14:val="none"/>
        </w:rPr>
        <w:t>20</w:t>
      </w:r>
      <w:r w:rsidRPr="00D027E7">
        <w:rPr>
          <w:rFonts w:ascii="TimesNewRomanPS-BoldMT" w:eastAsia="Times New Roman" w:hAnsi="TimesNewRomanPS-BoldMT" w:cs="Times New Roman"/>
          <w:b/>
          <w:bCs/>
          <w:color w:val="FF0000"/>
          <w:kern w:val="0"/>
          <w:sz w:val="16"/>
          <w:szCs w:val="16"/>
          <w:lang w:eastAsia="en-IN"/>
          <w14:ligatures w14:val="none"/>
        </w:rPr>
        <w:t xml:space="preserve">th </w:t>
      </w:r>
      <w:r w:rsidRPr="00D027E7">
        <w:rPr>
          <w:rFonts w:ascii="TimesNewRomanPS-BoldMT" w:eastAsia="Times New Roman" w:hAnsi="TimesNewRomanPS-BoldMT" w:cs="Times New Roman"/>
          <w:b/>
          <w:bCs/>
          <w:color w:val="FF0000"/>
          <w:kern w:val="0"/>
          <w:sz w:val="28"/>
          <w:szCs w:val="28"/>
          <w:lang w:eastAsia="en-IN"/>
          <w14:ligatures w14:val="none"/>
        </w:rPr>
        <w:t>August 2025.</w:t>
      </w:r>
    </w:p>
    <w:p w14:paraId="72EDB8DF" w14:textId="77777777" w:rsidR="00D027E7" w:rsidRPr="00D027E7" w:rsidRDefault="00D027E7" w:rsidP="00D027E7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FF0000"/>
          <w:kern w:val="0"/>
          <w:sz w:val="28"/>
          <w:szCs w:val="28"/>
          <w:lang w:eastAsia="en-IN"/>
          <w14:ligatures w14:val="none"/>
        </w:rPr>
      </w:pPr>
    </w:p>
    <w:p w14:paraId="7D005D5D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Abstract Submission for Prize &amp; Free Paper is open.</w:t>
      </w:r>
    </w:p>
    <w:p w14:paraId="120AB22C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Each Registered Person can present </w:t>
      </w:r>
      <w:r w:rsidRPr="00D027E7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  <w:t xml:space="preserve">EITHER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1 paper </w:t>
      </w:r>
      <w:r w:rsidRPr="00D027E7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  <w:t xml:space="preserve">OR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1 poster. </w:t>
      </w: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Conference Registration is Compulsory for Submitting Abstract.</w:t>
      </w:r>
    </w:p>
    <w:p w14:paraId="3F61FF5A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PGs registered without SLM number can also submit </w:t>
      </w:r>
      <w:proofErr w:type="spellStart"/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anAbstract</w:t>
      </w:r>
      <w:proofErr w:type="spellEnd"/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, but will be required to become members once the abstract is accepted.</w:t>
      </w:r>
    </w:p>
    <w:p w14:paraId="2D8DF078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2681F1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To become a STATE AOMSI TN &amp; P member </w:t>
      </w:r>
      <w:r w:rsidRPr="00D027E7">
        <w:rPr>
          <w:rFonts w:ascii="TimesNewRomanPSMT" w:eastAsia="Times New Roman" w:hAnsi="TimesNewRomanPSMT" w:cs="Times New Roman"/>
          <w:color w:val="2681F1"/>
          <w:kern w:val="0"/>
          <w:sz w:val="24"/>
          <w:szCs w:val="24"/>
          <w:lang w:eastAsia="en-IN"/>
          <w14:ligatures w14:val="none"/>
        </w:rPr>
        <w:t>Click here.</w:t>
      </w:r>
    </w:p>
    <w:p w14:paraId="394EFE17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Fill the Abstract Submission Form Provided on the Website after Logging in using your Registration Number.</w:t>
      </w:r>
    </w:p>
    <w:p w14:paraId="267691AC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Topic has to be selected from the List given in the Abstract Submission Form.</w:t>
      </w:r>
    </w:p>
    <w:p w14:paraId="2DBF3ABE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The Presenting Author / First Author must Submit the Abstract and will act as the Main Point of Correspondence.</w:t>
      </w:r>
    </w:p>
    <w:p w14:paraId="1C3D5AE6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The Presentation type is </w:t>
      </w:r>
      <w:r w:rsidRPr="00D027E7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  <w:t xml:space="preserve">Oral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for Paper Presentation and </w:t>
      </w:r>
      <w:r w:rsidRPr="00D027E7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  <w:t xml:space="preserve">Electronic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for Poster Presentation.</w:t>
      </w:r>
    </w:p>
    <w:p w14:paraId="78D4F527" w14:textId="6DF25D54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Oral (Paper) presentation will be for </w:t>
      </w:r>
      <w:r w:rsidR="007308BF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5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minutes with </w:t>
      </w:r>
      <w:r w:rsidR="007308BF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1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minutes for Q&amp;A. Electronic (Poster) presentation will be for 3 minutes with 2 minutes for Q&amp;A.</w:t>
      </w:r>
    </w:p>
    <w:p w14:paraId="1CCDE3F0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Abstract Word Limit is 250 words. Abstract must be submitted under the following headings:</w:t>
      </w:r>
    </w:p>
    <w:p w14:paraId="21AE30F3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Original research / Review: Background, Aim, Materials &amp; Methods, Results, Discussion, Conclusion</w:t>
      </w:r>
    </w:p>
    <w:p w14:paraId="3298AE0C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Case report / Case series: Background, Case(s) presentation, Conclusion</w:t>
      </w:r>
    </w:p>
    <w:p w14:paraId="2659DF0C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An electronic acknowledgement will be sent automatically on submission of your abstract. If you do not receive this within 24 hours of submitting the abstract, please reach out to us on</w:t>
      </w:r>
    </w:p>
    <w:p w14:paraId="60CE9D48" w14:textId="2F280C3B" w:rsid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2681F1"/>
          <w:kern w:val="0"/>
          <w:sz w:val="24"/>
          <w:szCs w:val="24"/>
          <w:lang w:eastAsia="en-IN"/>
          <w14:ligatures w14:val="none"/>
        </w:rPr>
      </w:pPr>
      <w:hyperlink r:id="rId4" w:history="1">
        <w:r w:rsidRPr="00D027E7">
          <w:rPr>
            <w:rStyle w:val="Hyperlink"/>
            <w:rFonts w:ascii="TimesNewRomanPSMT" w:eastAsia="Times New Roman" w:hAnsi="TimesNewRomanPSMT" w:cs="Times New Roman"/>
            <w:kern w:val="0"/>
            <w:sz w:val="24"/>
            <w:szCs w:val="24"/>
            <w:lang w:eastAsia="en-IN"/>
            <w14:ligatures w14:val="none"/>
          </w:rPr>
          <w:t>abstractcapecon@gmail.com</w:t>
        </w:r>
      </w:hyperlink>
      <w:r w:rsidRPr="00D027E7">
        <w:rPr>
          <w:rFonts w:ascii="TimesNewRomanPSMT" w:eastAsia="Times New Roman" w:hAnsi="TimesNewRomanPSMT" w:cs="Times New Roman"/>
          <w:color w:val="2681F1"/>
          <w:kern w:val="0"/>
          <w:sz w:val="24"/>
          <w:szCs w:val="24"/>
          <w:lang w:eastAsia="en-IN"/>
          <w14:ligatures w14:val="none"/>
        </w:rPr>
        <w:t>.</w:t>
      </w:r>
    </w:p>
    <w:p w14:paraId="64122992" w14:textId="77777777" w:rsidR="00D027E7" w:rsidRPr="00D027E7" w:rsidRDefault="00D027E7" w:rsidP="00D027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7174CFC2" w14:textId="77777777" w:rsidR="00D027E7" w:rsidRDefault="00D027E7" w:rsidP="00D027E7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4AAC"/>
          <w:kern w:val="0"/>
          <w:sz w:val="28"/>
          <w:szCs w:val="28"/>
          <w:lang w:eastAsia="en-IN"/>
          <w14:ligatures w14:val="none"/>
        </w:rPr>
      </w:pPr>
      <w:r w:rsidRPr="00D027E7">
        <w:rPr>
          <w:rFonts w:ascii="TimesNewRomanPS-BoldMT" w:eastAsia="Times New Roman" w:hAnsi="TimesNewRomanPS-BoldMT" w:cs="Times New Roman"/>
          <w:b/>
          <w:bCs/>
          <w:color w:val="004AAC"/>
          <w:kern w:val="0"/>
          <w:sz w:val="28"/>
          <w:szCs w:val="28"/>
          <w:lang w:eastAsia="en-IN"/>
          <w14:ligatures w14:val="none"/>
        </w:rPr>
        <w:t>ADDITIONAL SUBMISSION GUIDELINES FOR PRIZE PAPER CATEGORY – DELEGATE &amp; POST GRADUATE</w:t>
      </w:r>
    </w:p>
    <w:p w14:paraId="5F33D558" w14:textId="77777777" w:rsidR="00D027E7" w:rsidRPr="00D027E7" w:rsidRDefault="00D027E7" w:rsidP="00D027E7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4AAC"/>
          <w:kern w:val="0"/>
          <w:sz w:val="24"/>
          <w:szCs w:val="24"/>
          <w:lang w:eastAsia="en-IN"/>
          <w14:ligatures w14:val="none"/>
        </w:rPr>
      </w:pPr>
    </w:p>
    <w:p w14:paraId="2953484E" w14:textId="77777777" w:rsidR="00D027E7" w:rsidRDefault="00D027E7" w:rsidP="00D027E7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2982F1"/>
          <w:kern w:val="0"/>
          <w:sz w:val="28"/>
          <w:szCs w:val="28"/>
          <w:lang w:eastAsia="en-IN"/>
          <w14:ligatures w14:val="none"/>
        </w:rPr>
      </w:pPr>
      <w:r w:rsidRPr="00D027E7">
        <w:rPr>
          <w:rFonts w:ascii="TimesNewRomanPS-BoldMT" w:eastAsia="Times New Roman" w:hAnsi="TimesNewRomanPS-BoldMT" w:cs="Times New Roman"/>
          <w:b/>
          <w:bCs/>
          <w:color w:val="2982F1"/>
          <w:kern w:val="0"/>
          <w:sz w:val="28"/>
          <w:szCs w:val="28"/>
          <w:lang w:eastAsia="en-IN"/>
          <w14:ligatures w14:val="none"/>
        </w:rPr>
        <w:t xml:space="preserve">Last date for Abstract Submission for Prize paper (Student &amp; Delegate categories) is </w:t>
      </w:r>
      <w:r w:rsidRPr="00D027E7">
        <w:rPr>
          <w:rFonts w:ascii="TimesNewRomanPS-BoldMT" w:eastAsia="Times New Roman" w:hAnsi="TimesNewRomanPS-BoldMT" w:cs="Times New Roman"/>
          <w:b/>
          <w:bCs/>
          <w:color w:val="FF0000"/>
          <w:kern w:val="0"/>
          <w:sz w:val="28"/>
          <w:szCs w:val="28"/>
          <w:lang w:eastAsia="en-IN"/>
          <w14:ligatures w14:val="none"/>
        </w:rPr>
        <w:t>10</w:t>
      </w:r>
      <w:r w:rsidRPr="00D027E7">
        <w:rPr>
          <w:rFonts w:ascii="TimesNewRomanPS-BoldMT" w:eastAsia="Times New Roman" w:hAnsi="TimesNewRomanPS-BoldMT" w:cs="Times New Roman"/>
          <w:b/>
          <w:bCs/>
          <w:color w:val="FF0000"/>
          <w:kern w:val="0"/>
          <w:sz w:val="16"/>
          <w:szCs w:val="16"/>
          <w:lang w:eastAsia="en-IN"/>
          <w14:ligatures w14:val="none"/>
        </w:rPr>
        <w:t xml:space="preserve">th </w:t>
      </w:r>
      <w:r w:rsidRPr="00D027E7">
        <w:rPr>
          <w:rFonts w:ascii="TimesNewRomanPS-BoldMT" w:eastAsia="Times New Roman" w:hAnsi="TimesNewRomanPS-BoldMT" w:cs="Times New Roman"/>
          <w:b/>
          <w:bCs/>
          <w:color w:val="FF0000"/>
          <w:kern w:val="0"/>
          <w:sz w:val="28"/>
          <w:szCs w:val="28"/>
          <w:lang w:eastAsia="en-IN"/>
          <w14:ligatures w14:val="none"/>
        </w:rPr>
        <w:t>August 2025</w:t>
      </w:r>
      <w:r w:rsidRPr="00D027E7">
        <w:rPr>
          <w:rFonts w:ascii="TimesNewRomanPS-BoldMT" w:eastAsia="Times New Roman" w:hAnsi="TimesNewRomanPS-BoldMT" w:cs="Times New Roman"/>
          <w:b/>
          <w:bCs/>
          <w:color w:val="2982F1"/>
          <w:kern w:val="0"/>
          <w:sz w:val="28"/>
          <w:szCs w:val="28"/>
          <w:lang w:eastAsia="en-IN"/>
          <w14:ligatures w14:val="none"/>
        </w:rPr>
        <w:t>.</w:t>
      </w:r>
    </w:p>
    <w:p w14:paraId="410F8BAE" w14:textId="77777777" w:rsidR="00D027E7" w:rsidRPr="00D027E7" w:rsidRDefault="00D027E7" w:rsidP="00D027E7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2982F1"/>
          <w:kern w:val="0"/>
          <w:sz w:val="28"/>
          <w:szCs w:val="28"/>
          <w:lang w:eastAsia="en-IN"/>
          <w14:ligatures w14:val="none"/>
        </w:rPr>
      </w:pPr>
    </w:p>
    <w:p w14:paraId="7B099181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Abstracts submitted under PRIZE PAPER CATEGORY will be blinded and reviewed by the Scientific Committee based on their Scientific Merit. No clarifications in this matter will be entertained.</w:t>
      </w:r>
    </w:p>
    <w:p w14:paraId="391FF268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Any Paper Submitted under PRIZE PAPER, if rejected, shall be automatically transferred to the FREE PAPER category.</w:t>
      </w:r>
    </w:p>
    <w:p w14:paraId="19A35307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It is advisable to include Result Data in your abstract. Statements such as “the data or results will be presented” are discouraged.</w:t>
      </w:r>
    </w:p>
    <w:p w14:paraId="29B505D1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The corresponding author will be notified of the outcome of their selection to PRIZE category, after the completion of the last date of all abstract submission</w:t>
      </w:r>
    </w:p>
    <w:p w14:paraId="20ACE756" w14:textId="383B8319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(</w:t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20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16"/>
          <w:szCs w:val="16"/>
          <w:lang w:eastAsia="en-IN"/>
          <w14:ligatures w14:val="none"/>
        </w:rPr>
        <w:t xml:space="preserve">th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August 2025). Once notified, the corresponding author will be required to submit the entire manuscript by 31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16"/>
          <w:szCs w:val="16"/>
          <w:lang w:eastAsia="en-IN"/>
          <w14:ligatures w14:val="none"/>
        </w:rPr>
        <w:t xml:space="preserve">st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August.</w:t>
      </w:r>
    </w:p>
    <w:p w14:paraId="2433A1DD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lastRenderedPageBreak/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Manuscript should be in word format, preferably Times New Roman, font size 12, with double spacing.</w:t>
      </w:r>
    </w:p>
    <w:p w14:paraId="6BD56A08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The manuscript should not be longer than 2500 words excluding references. </w:t>
      </w: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Total number of references should not exceed 25.</w:t>
      </w:r>
    </w:p>
    <w:p w14:paraId="7551B16F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Pictures, tables or charts (maximum 4 each) should be included wherever required. </w:t>
      </w: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Graphs and images –The maximum file size of each graph/image should be 500KB.</w:t>
      </w:r>
    </w:p>
    <w:p w14:paraId="5A10EB54" w14:textId="77777777" w:rsidR="00D027E7" w:rsidRPr="00D027E7" w:rsidRDefault="00D027E7" w:rsidP="00D027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The maximum pixel size of the graph/image is 600(w) x 800(h) pixel. You may upload graphs in JPG, GIF or PNG format.</w:t>
      </w:r>
    </w:p>
    <w:p w14:paraId="5620E708" w14:textId="77777777" w:rsidR="00D027E7" w:rsidRPr="00D027E7" w:rsidRDefault="00D027E7" w:rsidP="00D027E7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70C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TimesNewRomanPS-BoldMT" w:eastAsia="Times New Roman" w:hAnsi="TimesNewRomanPS-BoldMT" w:cs="Times New Roman"/>
          <w:b/>
          <w:bCs/>
          <w:color w:val="0070C0"/>
          <w:kern w:val="0"/>
          <w:sz w:val="28"/>
          <w:szCs w:val="28"/>
          <w:lang w:eastAsia="en-IN"/>
          <w14:ligatures w14:val="none"/>
        </w:rPr>
        <w:t>General Guidelines for Delegate and Post Graduate Free Paper Presentation</w:t>
      </w:r>
    </w:p>
    <w:p w14:paraId="474BFEDD" w14:textId="77777777" w:rsidR="00D027E7" w:rsidRPr="00D027E7" w:rsidRDefault="00D027E7" w:rsidP="00D027E7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FF0000"/>
          <w:kern w:val="0"/>
          <w:sz w:val="28"/>
          <w:szCs w:val="28"/>
          <w:lang w:eastAsia="en-IN"/>
          <w14:ligatures w14:val="none"/>
        </w:rPr>
      </w:pPr>
      <w:r w:rsidRPr="00D027E7">
        <w:rPr>
          <w:rFonts w:ascii="TimesNewRomanPS-BoldMT" w:eastAsia="Times New Roman" w:hAnsi="TimesNewRomanPS-BoldMT" w:cs="Times New Roman"/>
          <w:b/>
          <w:bCs/>
          <w:color w:val="2982F1"/>
          <w:kern w:val="0"/>
          <w:sz w:val="28"/>
          <w:szCs w:val="28"/>
          <w:lang w:eastAsia="en-IN"/>
          <w14:ligatures w14:val="none"/>
        </w:rPr>
        <w:t xml:space="preserve">Last date to upload Final Presentation is </w:t>
      </w:r>
      <w:r w:rsidRPr="00D027E7">
        <w:rPr>
          <w:rFonts w:ascii="TimesNewRomanPS-BoldMT" w:eastAsia="Times New Roman" w:hAnsi="TimesNewRomanPS-BoldMT" w:cs="Times New Roman"/>
          <w:b/>
          <w:bCs/>
          <w:color w:val="FF0000"/>
          <w:kern w:val="0"/>
          <w:sz w:val="28"/>
          <w:szCs w:val="28"/>
          <w:lang w:eastAsia="en-IN"/>
          <w14:ligatures w14:val="none"/>
        </w:rPr>
        <w:t>5</w:t>
      </w:r>
      <w:r w:rsidRPr="00D027E7">
        <w:rPr>
          <w:rFonts w:ascii="TimesNewRomanPS-BoldMT" w:eastAsia="Times New Roman" w:hAnsi="TimesNewRomanPS-BoldMT" w:cs="Times New Roman"/>
          <w:b/>
          <w:bCs/>
          <w:color w:val="FF0000"/>
          <w:kern w:val="0"/>
          <w:sz w:val="16"/>
          <w:szCs w:val="16"/>
          <w:lang w:eastAsia="en-IN"/>
          <w14:ligatures w14:val="none"/>
        </w:rPr>
        <w:t xml:space="preserve">th </w:t>
      </w:r>
      <w:r w:rsidRPr="00D027E7">
        <w:rPr>
          <w:rFonts w:ascii="TimesNewRomanPS-BoldMT" w:eastAsia="Times New Roman" w:hAnsi="TimesNewRomanPS-BoldMT" w:cs="Times New Roman"/>
          <w:b/>
          <w:bCs/>
          <w:color w:val="FF0000"/>
          <w:kern w:val="0"/>
          <w:sz w:val="28"/>
          <w:szCs w:val="28"/>
          <w:lang w:eastAsia="en-IN"/>
          <w14:ligatures w14:val="none"/>
        </w:rPr>
        <w:t>September 2025</w:t>
      </w:r>
    </w:p>
    <w:p w14:paraId="497D3FC6" w14:textId="3EC42360" w:rsidR="00D027E7" w:rsidRPr="00D027E7" w:rsidRDefault="00D027E7" w:rsidP="00D027E7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</w:pPr>
      <w:r w:rsidRPr="00D027E7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  <w:t xml:space="preserve">Each presentation is allotted </w:t>
      </w:r>
      <w:r w:rsidR="007308BF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  <w:t>5</w:t>
      </w:r>
      <w:r w:rsidRPr="00D027E7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  <w:t xml:space="preserve"> minutes, followed by an additional </w:t>
      </w:r>
      <w:r w:rsidR="007308BF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  <w:t>1</w:t>
      </w:r>
      <w:r w:rsidRPr="00D027E7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  <w:t xml:space="preserve"> minutes for discussion.</w:t>
      </w:r>
    </w:p>
    <w:p w14:paraId="65046073" w14:textId="77777777" w:rsidR="00D027E7" w:rsidRPr="00D027E7" w:rsidRDefault="00D027E7" w:rsidP="00D027E7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61C2"/>
          <w:kern w:val="0"/>
          <w:sz w:val="28"/>
          <w:szCs w:val="28"/>
          <w:lang w:eastAsia="en-IN"/>
          <w14:ligatures w14:val="none"/>
        </w:rPr>
      </w:pPr>
      <w:r w:rsidRPr="00D027E7">
        <w:rPr>
          <w:rFonts w:ascii="TimesNewRomanPS-BoldMT" w:eastAsia="Times New Roman" w:hAnsi="TimesNewRomanPS-BoldMT" w:cs="Times New Roman"/>
          <w:b/>
          <w:bCs/>
          <w:color w:val="0061C2"/>
          <w:kern w:val="0"/>
          <w:sz w:val="28"/>
          <w:szCs w:val="28"/>
          <w:lang w:eastAsia="en-IN"/>
          <w14:ligatures w14:val="none"/>
        </w:rPr>
        <w:t>Format for Oral Presentation</w:t>
      </w:r>
    </w:p>
    <w:p w14:paraId="73F50D97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Presentations in Microsoft PowerPoint (pptx) or Keynote with a 16:9 (WIDE) aspect ratio will be accepted. No other formats will be entertained.</w:t>
      </w:r>
    </w:p>
    <w:p w14:paraId="1B1756B0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All presentations are to be made in landscape layout.</w:t>
      </w:r>
    </w:p>
    <w:p w14:paraId="69656917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For privacy and copyright reasons, all presenters are encouraged to watermark their slides, block the eyes, or identity of patients in photographs.</w:t>
      </w:r>
    </w:p>
    <w:p w14:paraId="727D784F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Carry a copy of all video files associated with the presentation in MP4 format, along with the presentation as a single folder.</w:t>
      </w:r>
    </w:p>
    <w:p w14:paraId="527D708D" w14:textId="77777777" w:rsidR="00D027E7" w:rsidRPr="00D027E7" w:rsidRDefault="00D027E7" w:rsidP="00D027E7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61C2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TimesNewRomanPS-BoldMT" w:eastAsia="Times New Roman" w:hAnsi="TimesNewRomanPS-BoldMT" w:cs="Times New Roman"/>
          <w:b/>
          <w:bCs/>
          <w:color w:val="0061C2"/>
          <w:kern w:val="0"/>
          <w:sz w:val="28"/>
          <w:szCs w:val="28"/>
          <w:lang w:eastAsia="en-IN"/>
          <w14:ligatures w14:val="none"/>
        </w:rPr>
        <w:t>Instructions to Presenters</w:t>
      </w:r>
    </w:p>
    <w:p w14:paraId="3153A2D2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All presenters are encouraged to review their presentations in preview rooms to ensure optimal slide, audio, video, or animation performance.</w:t>
      </w:r>
    </w:p>
    <w:p w14:paraId="709A24B5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Presentations on personal laptops/tabs/USB devices are not permitted.</w:t>
      </w:r>
    </w:p>
    <w:p w14:paraId="647F2C76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Presenters have to upload their presentations at 17 AOMSI TN &amp; P 2025 </w:t>
      </w:r>
      <w:r w:rsidRPr="00D027E7">
        <w:rPr>
          <w:rFonts w:ascii="TimesNewRomanPSMT" w:eastAsia="Times New Roman" w:hAnsi="TimesNewRomanPSMT" w:cs="Times New Roman"/>
          <w:color w:val="1A61FF"/>
          <w:kern w:val="0"/>
          <w:sz w:val="24"/>
          <w:szCs w:val="24"/>
          <w:lang w:eastAsia="en-IN"/>
          <w14:ligatures w14:val="none"/>
        </w:rPr>
        <w:t xml:space="preserve">abstractcapecon@gmail.com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within 20 MB.</w:t>
      </w:r>
    </w:p>
    <w:p w14:paraId="7DD99CAE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Changes to submitted presentations will be allowed until six hours before the start of the session at the preview room. No edits will be accepted thereafter.</w:t>
      </w:r>
    </w:p>
    <w:p w14:paraId="205CBC0B" w14:textId="77777777" w:rsidR="00D027E7" w:rsidRPr="00D027E7" w:rsidRDefault="00D027E7" w:rsidP="00D027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Only material submitted online or at preview room will be allowed for presentation. </w:t>
      </w: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All presenters are requested to adhere to the allotted time.</w:t>
      </w:r>
    </w:p>
    <w:p w14:paraId="20A6BD27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A digital reverse timer will be displayed on the stage.</w:t>
      </w:r>
    </w:p>
    <w:p w14:paraId="37B33BC3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They will be automatically programmed, two reminder bells; 1st bell- 2 minutes prior to time lapse and 2nd long bell at the end of the stipulated time, to indicate the conclusion of presentation.</w:t>
      </w:r>
    </w:p>
    <w:p w14:paraId="72088353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The audio/video will be freeze automatically in a few seconds after the stipulated time period.</w:t>
      </w:r>
    </w:p>
    <w:p w14:paraId="4BA2FF0A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Kindly assemble at your respective presentation halls at least 30 minutes before the start of the session.</w:t>
      </w:r>
    </w:p>
    <w:p w14:paraId="471EEE16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Report to the facilitators/hall conveners, who will help you to your seats in the front row.</w:t>
      </w:r>
    </w:p>
    <w:p w14:paraId="08A09877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All presenters are requested to remain in the hall till the end of their respective sessions and the discussion time.</w:t>
      </w:r>
    </w:p>
    <w:p w14:paraId="1405B1E0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Kindly contact the hall conveners for any further assistance.</w:t>
      </w:r>
    </w:p>
    <w:p w14:paraId="39858B08" w14:textId="77777777" w:rsidR="00D027E7" w:rsidRPr="00D027E7" w:rsidRDefault="00D027E7" w:rsidP="00D027E7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4AAC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TimesNewRomanPS-BoldMT" w:eastAsia="Times New Roman" w:hAnsi="TimesNewRomanPS-BoldMT" w:cs="Times New Roman"/>
          <w:b/>
          <w:bCs/>
          <w:color w:val="004AAC"/>
          <w:kern w:val="0"/>
          <w:sz w:val="28"/>
          <w:szCs w:val="28"/>
          <w:lang w:eastAsia="en-IN"/>
          <w14:ligatures w14:val="none"/>
        </w:rPr>
        <w:t>Guidelines for E - Poster</w:t>
      </w:r>
    </w:p>
    <w:p w14:paraId="533395A3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E-Poster Presentations must be in JPEG Image Format with 1280 X 720 Pixels and minimum resolution of 96 Pixels / Inch.</w:t>
      </w:r>
    </w:p>
    <w:p w14:paraId="7D005EFC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E-Poster can also be a PPTX Slide of 16:9 Ratio converted to JPEG Image of minimum resolution of 96 pixels / Inch</w:t>
      </w:r>
    </w:p>
    <w:p w14:paraId="1248E269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lastRenderedPageBreak/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Presentations will be sequenced according to the Day, Hall, Session and Time. </w:t>
      </w: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Kindly check the website for your presentation schedule, session and time slot.</w:t>
      </w:r>
    </w:p>
    <w:p w14:paraId="1122892D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All posters accepted for the 17 AOMSI TN &amp; P </w:t>
      </w:r>
      <w:proofErr w:type="gramStart"/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2025 ,</w:t>
      </w:r>
      <w:proofErr w:type="gramEnd"/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Kanyakumari, will only be displayed in digital format. Physical posters are not allowed. The submissions are subject to review by the Scientific Committee of the 17 AOMSI TN &amp; P 2025.</w:t>
      </w:r>
    </w:p>
    <w:p w14:paraId="74F52B35" w14:textId="77777777" w:rsidR="00D027E7" w:rsidRPr="00D027E7" w:rsidRDefault="00D027E7" w:rsidP="00D027E7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61C2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TimesNewRomanPS-BoldMT" w:eastAsia="Times New Roman" w:hAnsi="TimesNewRomanPS-BoldMT" w:cs="Times New Roman"/>
          <w:b/>
          <w:bCs/>
          <w:color w:val="0061C2"/>
          <w:kern w:val="0"/>
          <w:sz w:val="28"/>
          <w:szCs w:val="28"/>
          <w:lang w:eastAsia="en-IN"/>
          <w14:ligatures w14:val="none"/>
        </w:rPr>
        <w:t>Format for E-Poster</w:t>
      </w:r>
    </w:p>
    <w:p w14:paraId="7C87825E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The digital display monitors </w:t>
      </w:r>
      <w:proofErr w:type="gramStart"/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( 42</w:t>
      </w:r>
      <w:proofErr w:type="gramEnd"/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inches LED </w:t>
      </w:r>
      <w:proofErr w:type="gramStart"/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TV )</w:t>
      </w:r>
      <w:proofErr w:type="gramEnd"/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will be oriented in Landscape style (i.e. "Horizontal Orientation").</w:t>
      </w:r>
    </w:p>
    <w:p w14:paraId="75A14290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2681F1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E-poster presenters have to prepare their poster jpg/jpeg/pdf format only up to maximum of 10MB and upload prior at the 17 AOMSI TN &amp; P 2025 website/</w:t>
      </w:r>
      <w:r w:rsidRPr="00D027E7">
        <w:rPr>
          <w:rFonts w:ascii="TimesNewRomanPSMT" w:eastAsia="Times New Roman" w:hAnsi="TimesNewRomanPSMT" w:cs="Times New Roman"/>
          <w:color w:val="2681F1"/>
          <w:kern w:val="0"/>
          <w:sz w:val="24"/>
          <w:szCs w:val="24"/>
          <w:lang w:eastAsia="en-IN"/>
          <w14:ligatures w14:val="none"/>
        </w:rPr>
        <w:t>abstractcapecon@gmail.com</w:t>
      </w:r>
    </w:p>
    <w:p w14:paraId="4683763D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The maximum number of slides that can be used is ONE SLIDE. </w:t>
      </w: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The slides should be in 16:9 (WIDE) format only.</w:t>
      </w:r>
    </w:p>
    <w:p w14:paraId="3C5BD99A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There should be no videos or animations attached.</w:t>
      </w:r>
    </w:p>
    <w:p w14:paraId="2AB7C1D0" w14:textId="77777777" w:rsidR="00D027E7" w:rsidRPr="00D027E7" w:rsidRDefault="00D027E7" w:rsidP="00D027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TimesNewRomanPS-BoldMT" w:eastAsia="Times New Roman" w:hAnsi="TimesNewRomanPS-BoldMT" w:cs="Times New Roman"/>
          <w:b/>
          <w:bCs/>
          <w:color w:val="0061C2"/>
          <w:kern w:val="0"/>
          <w:sz w:val="28"/>
          <w:szCs w:val="28"/>
          <w:lang w:eastAsia="en-IN"/>
          <w14:ligatures w14:val="none"/>
        </w:rPr>
        <w:t>Fonts and Sizes</w:t>
      </w:r>
    </w:p>
    <w:p w14:paraId="66930C5F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A minimum size of the 8-point font is recommended for optimal clarity. </w:t>
      </w: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Detailed texts in large paragraphs may be avoided.</w:t>
      </w:r>
    </w:p>
    <w:p w14:paraId="324E811D" w14:textId="77777777" w:rsidR="00D027E7" w:rsidRPr="00D027E7" w:rsidRDefault="00D027E7" w:rsidP="00D027E7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61C2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TimesNewRomanPS-BoldMT" w:eastAsia="Times New Roman" w:hAnsi="TimesNewRomanPS-BoldMT" w:cs="Times New Roman"/>
          <w:b/>
          <w:bCs/>
          <w:color w:val="0061C2"/>
          <w:kern w:val="0"/>
          <w:sz w:val="28"/>
          <w:szCs w:val="28"/>
          <w:lang w:eastAsia="en-IN"/>
          <w14:ligatures w14:val="none"/>
        </w:rPr>
        <w:t>Images</w:t>
      </w:r>
    </w:p>
    <w:p w14:paraId="08BBFEE5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All </w:t>
      </w:r>
      <w:proofErr w:type="spellStart"/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color</w:t>
      </w:r>
      <w:proofErr w:type="spellEnd"/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photos and graphics should be compliant with an RGB </w:t>
      </w:r>
      <w:proofErr w:type="spellStart"/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color</w:t>
      </w:r>
      <w:proofErr w:type="spellEnd"/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profile, not CMYK. </w:t>
      </w: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Do not incorporate low-resolution images that appear jagged or pixelated on your computer monitor.</w:t>
      </w:r>
    </w:p>
    <w:p w14:paraId="2F2E4400" w14:textId="77777777" w:rsidR="00D027E7" w:rsidRPr="00D027E7" w:rsidRDefault="00D027E7" w:rsidP="00D027E7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61C2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TimesNewRomanPS-BoldMT" w:eastAsia="Times New Roman" w:hAnsi="TimesNewRomanPS-BoldMT" w:cs="Times New Roman"/>
          <w:b/>
          <w:bCs/>
          <w:color w:val="0061C2"/>
          <w:kern w:val="0"/>
          <w:sz w:val="28"/>
          <w:szCs w:val="28"/>
          <w:lang w:eastAsia="en-IN"/>
          <w14:ligatures w14:val="none"/>
        </w:rPr>
        <w:t>Mandatory Information to be included on E-Poster</w:t>
      </w:r>
    </w:p>
    <w:p w14:paraId="1CF37F4E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Title</w:t>
      </w:r>
    </w:p>
    <w:p w14:paraId="44679BDE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Name(s) of author(s), affiliation(s) and country. </w:t>
      </w: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Structured content (Background, Aim, etc.) as applicable. </w:t>
      </w: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Declaration of conflict of interest and funding for author(s).</w:t>
      </w:r>
    </w:p>
    <w:p w14:paraId="55D366E5" w14:textId="77777777" w:rsidR="00D027E7" w:rsidRPr="00D027E7" w:rsidRDefault="00D027E7" w:rsidP="00D027E7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61C2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TimesNewRomanPS-BoldMT" w:eastAsia="Times New Roman" w:hAnsi="TimesNewRomanPS-BoldMT" w:cs="Times New Roman"/>
          <w:b/>
          <w:bCs/>
          <w:color w:val="0061C2"/>
          <w:kern w:val="0"/>
          <w:sz w:val="28"/>
          <w:szCs w:val="28"/>
          <w:lang w:eastAsia="en-IN"/>
          <w14:ligatures w14:val="none"/>
        </w:rPr>
        <w:t>Content Prohibited on E-Poster</w:t>
      </w:r>
    </w:p>
    <w:p w14:paraId="2A1F3177" w14:textId="77777777" w:rsidR="00D027E7" w:rsidRPr="00D027E7" w:rsidRDefault="00D027E7" w:rsidP="00D027E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DO NOT include the official logos Of the Conference, Association, or Host Society on your </w:t>
      </w:r>
      <w:proofErr w:type="spellStart"/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EPoster</w:t>
      </w:r>
      <w:proofErr w:type="spellEnd"/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.</w:t>
      </w:r>
    </w:p>
    <w:p w14:paraId="1F786757" w14:textId="09B966A5" w:rsidR="00BB7BD0" w:rsidRDefault="00D027E7" w:rsidP="00D027E7"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DO NOT include commercial messages, commercial logos or registered trademarks on your E-Poster. </w:t>
      </w:r>
      <w:r w:rsidRPr="00D027E7">
        <w:rPr>
          <w:rFonts w:ascii="ArialMT" w:eastAsia="Times New Roman" w:hAnsi="ArialMT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· </w:t>
      </w:r>
      <w:r w:rsidRPr="00D027E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n-IN"/>
          <w14:ligatures w14:val="none"/>
        </w:rPr>
        <w:t>Use ONLY generic names to identify drugs, devices, products and services.</w:t>
      </w:r>
    </w:p>
    <w:sectPr w:rsidR="00BB7B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D3"/>
    <w:rsid w:val="00203BD3"/>
    <w:rsid w:val="007308BF"/>
    <w:rsid w:val="008A2001"/>
    <w:rsid w:val="008C4BDE"/>
    <w:rsid w:val="009439A3"/>
    <w:rsid w:val="00A35C0D"/>
    <w:rsid w:val="00BB7BD0"/>
    <w:rsid w:val="00BF7296"/>
    <w:rsid w:val="00D027E7"/>
    <w:rsid w:val="00F21C56"/>
    <w:rsid w:val="00FA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1DF6"/>
  <w15:chartTrackingRefBased/>
  <w15:docId w15:val="{5CBAB7CC-6015-46F9-8960-01877767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B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B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B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B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B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B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B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B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B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B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B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B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B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BD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27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9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stractcapec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1084</Words>
  <Characters>6180</Characters>
  <Application>Microsoft Office Word</Application>
  <DocSecurity>0</DocSecurity>
  <Lines>51</Lines>
  <Paragraphs>14</Paragraphs>
  <ScaleCrop>false</ScaleCrop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subramonian sivaraj</dc:creator>
  <cp:keywords/>
  <dc:description/>
  <cp:lastModifiedBy>subramonian sivaraj</cp:lastModifiedBy>
  <cp:revision>2</cp:revision>
  <dcterms:created xsi:type="dcterms:W3CDTF">2025-07-30T15:45:00Z</dcterms:created>
  <dcterms:modified xsi:type="dcterms:W3CDTF">2025-07-30T15:45:00Z</dcterms:modified>
</cp:coreProperties>
</file>